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7AD" w:rsidRPr="004126D1" w:rsidRDefault="007B47AD" w:rsidP="007B47AD">
      <w:pPr>
        <w:spacing w:line="240" w:lineRule="exact"/>
        <w:jc w:val="center"/>
        <w:rPr>
          <w:rFonts w:eastAsia="標楷體" w:cs="Arial"/>
          <w:color w:val="000000"/>
        </w:rPr>
      </w:pPr>
      <w:bookmarkStart w:id="0" w:name="_GoBack"/>
      <w:bookmarkEnd w:id="0"/>
      <w:r w:rsidRPr="004126D1">
        <w:rPr>
          <w:rFonts w:eastAsia="標楷體" w:cs="Arial" w:hint="eastAsia"/>
          <w:color w:val="000000"/>
          <w:sz w:val="28"/>
          <w:szCs w:val="28"/>
        </w:rPr>
        <w:t>國立西螺高級農工職業學校</w:t>
      </w:r>
      <w:r w:rsidRPr="004126D1">
        <w:rPr>
          <w:rFonts w:eastAsia="標楷體" w:cs="Arial" w:hint="eastAsia"/>
          <w:color w:val="000000"/>
          <w:sz w:val="28"/>
          <w:szCs w:val="28"/>
        </w:rPr>
        <w:t>11</w:t>
      </w:r>
      <w:r>
        <w:rPr>
          <w:rFonts w:eastAsia="標楷體" w:cs="Arial" w:hint="eastAsia"/>
          <w:color w:val="000000"/>
          <w:sz w:val="28"/>
          <w:szCs w:val="28"/>
        </w:rPr>
        <w:t>3</w:t>
      </w:r>
      <w:r w:rsidRPr="004126D1">
        <w:rPr>
          <w:rFonts w:eastAsia="標楷體" w:cs="Arial" w:hint="eastAsia"/>
          <w:color w:val="000000"/>
          <w:sz w:val="28"/>
          <w:szCs w:val="28"/>
        </w:rPr>
        <w:t>學年度第</w:t>
      </w:r>
      <w:r w:rsidR="005C6913">
        <w:rPr>
          <w:rFonts w:eastAsia="標楷體" w:cs="Arial" w:hint="eastAsia"/>
          <w:color w:val="000000"/>
          <w:sz w:val="28"/>
          <w:szCs w:val="28"/>
        </w:rPr>
        <w:t>2</w:t>
      </w:r>
      <w:r w:rsidRPr="004126D1">
        <w:rPr>
          <w:rFonts w:eastAsia="標楷體" w:cs="Arial" w:hint="eastAsia"/>
          <w:color w:val="000000"/>
          <w:sz w:val="28"/>
          <w:szCs w:val="28"/>
        </w:rPr>
        <w:t>學期教學進度表</w:t>
      </w:r>
    </w:p>
    <w:tbl>
      <w:tblPr>
        <w:tblW w:w="11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"/>
        <w:gridCol w:w="591"/>
        <w:gridCol w:w="420"/>
        <w:gridCol w:w="1747"/>
        <w:gridCol w:w="352"/>
        <w:gridCol w:w="736"/>
        <w:gridCol w:w="338"/>
        <w:gridCol w:w="229"/>
        <w:gridCol w:w="567"/>
        <w:gridCol w:w="548"/>
        <w:gridCol w:w="702"/>
        <w:gridCol w:w="124"/>
        <w:gridCol w:w="1599"/>
        <w:gridCol w:w="2275"/>
      </w:tblGrid>
      <w:tr w:rsidR="007B47AD" w:rsidRPr="00952DB8" w:rsidTr="00BC18D7">
        <w:trPr>
          <w:cantSplit/>
          <w:trHeight w:val="450"/>
          <w:jc w:val="center"/>
        </w:trPr>
        <w:tc>
          <w:tcPr>
            <w:tcW w:w="1847" w:type="dxa"/>
            <w:gridSpan w:val="3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學科名稱</w:t>
            </w:r>
          </w:p>
        </w:tc>
        <w:tc>
          <w:tcPr>
            <w:tcW w:w="2099" w:type="dxa"/>
            <w:gridSpan w:val="2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年級</w:t>
            </w:r>
          </w:p>
        </w:tc>
        <w:tc>
          <w:tcPr>
            <w:tcW w:w="2046" w:type="dxa"/>
            <w:gridSpan w:val="4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single" w:sz="12" w:space="0" w:color="auto"/>
            </w:tcBorders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每週教學時數</w:t>
            </w:r>
          </w:p>
        </w:tc>
        <w:tc>
          <w:tcPr>
            <w:tcW w:w="2275" w:type="dxa"/>
            <w:tcBorders>
              <w:top w:val="single" w:sz="12" w:space="0" w:color="auto"/>
            </w:tcBorders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B47AD" w:rsidRPr="00952DB8" w:rsidTr="00BC18D7">
        <w:trPr>
          <w:cantSplit/>
          <w:trHeight w:val="405"/>
          <w:jc w:val="center"/>
        </w:trPr>
        <w:tc>
          <w:tcPr>
            <w:tcW w:w="1847" w:type="dxa"/>
            <w:gridSpan w:val="3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教科書名稱</w:t>
            </w:r>
          </w:p>
        </w:tc>
        <w:tc>
          <w:tcPr>
            <w:tcW w:w="2099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任課教師</w:t>
            </w:r>
          </w:p>
        </w:tc>
        <w:tc>
          <w:tcPr>
            <w:tcW w:w="2275" w:type="dxa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B47AD" w:rsidRPr="00952DB8" w:rsidTr="00BC18D7">
        <w:trPr>
          <w:cantSplit/>
          <w:trHeight w:val="412"/>
          <w:jc w:val="center"/>
        </w:trPr>
        <w:tc>
          <w:tcPr>
            <w:tcW w:w="1847" w:type="dxa"/>
            <w:gridSpan w:val="3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補充教材</w:t>
            </w:r>
          </w:p>
        </w:tc>
        <w:tc>
          <w:tcPr>
            <w:tcW w:w="2099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B47AD" w:rsidRPr="00726344" w:rsidRDefault="007B47AD" w:rsidP="00BC18D7">
            <w:pPr>
              <w:jc w:val="both"/>
              <w:rPr>
                <w:rFonts w:eastAsia="標楷體"/>
                <w:sz w:val="22"/>
                <w:szCs w:val="22"/>
              </w:rPr>
            </w:pPr>
            <w:r w:rsidRPr="00726344">
              <w:rPr>
                <w:rFonts w:eastAsia="標楷體" w:cs="標楷體" w:hint="eastAsia"/>
                <w:sz w:val="22"/>
                <w:szCs w:val="22"/>
              </w:rPr>
              <w:t>編著者</w:t>
            </w:r>
          </w:p>
        </w:tc>
        <w:tc>
          <w:tcPr>
            <w:tcW w:w="2046" w:type="dxa"/>
            <w:gridSpan w:val="4"/>
            <w:vAlign w:val="center"/>
          </w:tcPr>
          <w:p w:rsidR="007B47AD" w:rsidRPr="00726344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7B47AD" w:rsidRPr="00952DB8" w:rsidRDefault="007B47AD" w:rsidP="00BC18D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7B47AD" w:rsidRPr="00952DB8" w:rsidRDefault="007B47AD" w:rsidP="00BC18D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</w:tr>
      <w:tr w:rsidR="007B47AD" w:rsidRPr="00952DB8" w:rsidTr="007B47AD">
        <w:trPr>
          <w:cantSplit/>
          <w:trHeight w:val="560"/>
          <w:jc w:val="center"/>
        </w:trPr>
        <w:tc>
          <w:tcPr>
            <w:tcW w:w="836" w:type="dxa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週次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日期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教材內容</w:t>
            </w:r>
          </w:p>
        </w:tc>
        <w:tc>
          <w:tcPr>
            <w:tcW w:w="567" w:type="dxa"/>
            <w:gridSpan w:val="2"/>
            <w:vAlign w:val="center"/>
          </w:tcPr>
          <w:p w:rsidR="007B47AD" w:rsidRPr="00861C66" w:rsidRDefault="007B47AD" w:rsidP="00BC18D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61C66">
              <w:rPr>
                <w:rFonts w:eastAsia="標楷體" w:cs="標楷體" w:hint="eastAsia"/>
                <w:sz w:val="16"/>
                <w:szCs w:val="16"/>
              </w:rPr>
              <w:t>頁次</w:t>
            </w: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spacing w:line="200" w:lineRule="exact"/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補充教材</w:t>
            </w: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952DB8">
              <w:rPr>
                <w:rFonts w:eastAsia="標楷體" w:cs="標楷體" w:hint="eastAsia"/>
                <w:sz w:val="16"/>
                <w:szCs w:val="16"/>
              </w:rPr>
              <w:t>作業次數</w:t>
            </w:r>
          </w:p>
        </w:tc>
        <w:tc>
          <w:tcPr>
            <w:tcW w:w="4700" w:type="dxa"/>
            <w:gridSpan w:val="4"/>
            <w:vAlign w:val="center"/>
          </w:tcPr>
          <w:p w:rsidR="007B47AD" w:rsidRPr="00861C66" w:rsidRDefault="007B47AD" w:rsidP="00BC18D7">
            <w:pPr>
              <w:jc w:val="center"/>
              <w:rPr>
                <w:rFonts w:eastAsia="標楷體" w:cs="標楷體"/>
                <w:sz w:val="22"/>
                <w:szCs w:val="22"/>
              </w:rPr>
            </w:pPr>
            <w:r w:rsidRPr="00861C66">
              <w:rPr>
                <w:rFonts w:eastAsia="標楷體" w:cs="標楷體" w:hint="eastAsia"/>
                <w:sz w:val="22"/>
                <w:szCs w:val="22"/>
              </w:rPr>
              <w:t>重要議題融入</w:t>
            </w:r>
            <w:r w:rsidRPr="00861C66">
              <w:rPr>
                <w:rFonts w:eastAsia="標楷體" w:cs="標楷體"/>
                <w:sz w:val="22"/>
                <w:szCs w:val="22"/>
              </w:rPr>
              <w:t>(</w:t>
            </w:r>
            <w:r w:rsidRPr="00861C66">
              <w:rPr>
                <w:rFonts w:eastAsia="標楷體" w:cs="標楷體" w:hint="eastAsia"/>
                <w:sz w:val="22"/>
                <w:szCs w:val="22"/>
              </w:rPr>
              <w:t>請勾選</w:t>
            </w:r>
            <w:r w:rsidRPr="00861C66">
              <w:rPr>
                <w:rFonts w:eastAsia="標楷體" w:cs="標楷體"/>
                <w:sz w:val="22"/>
                <w:szCs w:val="22"/>
              </w:rPr>
              <w:t>)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一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2/9-2/15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二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2/16-2/22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三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2/23-3/1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四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3/2-3/8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五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3/9-3/15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六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3/16-3/22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七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3/23-3/29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八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3/30-4/5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九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4/6-4/12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4/13-4/19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十一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4/20-4/26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十二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4/27-5/3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十三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5/4-5/10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十四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5/11-5/17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十五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5/18-5/24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十六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5/25-5/31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十七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6/1-6/7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十八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6/8-6/14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866A1F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十九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6/15-6/21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7B47AD">
        <w:trPr>
          <w:cantSplit/>
          <w:trHeight w:val="480"/>
          <w:jc w:val="center"/>
        </w:trPr>
        <w:tc>
          <w:tcPr>
            <w:tcW w:w="836" w:type="dxa"/>
            <w:vAlign w:val="center"/>
          </w:tcPr>
          <w:p w:rsidR="007B47AD" w:rsidRPr="006330D6" w:rsidRDefault="007B47AD" w:rsidP="00BC18D7">
            <w:pPr>
              <w:jc w:val="center"/>
              <w:rPr>
                <w:rFonts w:eastAsia="標楷體"/>
                <w:sz w:val="22"/>
              </w:rPr>
            </w:pPr>
            <w:r w:rsidRPr="006330D6">
              <w:rPr>
                <w:rFonts w:eastAsia="標楷體" w:cs="標楷體" w:hint="eastAsia"/>
                <w:sz w:val="22"/>
              </w:rPr>
              <w:t>二十</w:t>
            </w:r>
          </w:p>
        </w:tc>
        <w:tc>
          <w:tcPr>
            <w:tcW w:w="1011" w:type="dxa"/>
            <w:gridSpan w:val="2"/>
            <w:vAlign w:val="center"/>
          </w:tcPr>
          <w:p w:rsidR="007B47AD" w:rsidRPr="00726344" w:rsidRDefault="00866A1F" w:rsidP="00BC18D7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6/22-6/28</w:t>
            </w:r>
          </w:p>
        </w:tc>
        <w:tc>
          <w:tcPr>
            <w:tcW w:w="2835" w:type="dxa"/>
            <w:gridSpan w:val="3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B47AD" w:rsidRPr="00952DB8" w:rsidRDefault="007B47AD" w:rsidP="00BC18D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:rsidR="007B47AD" w:rsidRPr="00952DB8" w:rsidRDefault="007B47AD" w:rsidP="00BC18D7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7B47AD" w:rsidRPr="003D161E" w:rsidRDefault="007B47AD" w:rsidP="00BC18D7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E26EF9">
              <w:rPr>
                <w:rFonts w:eastAsia="標楷體" w:cs="標楷體" w:hint="eastAsia"/>
                <w:sz w:val="16"/>
                <w:szCs w:val="16"/>
              </w:rPr>
              <w:t>□生命教育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□性別平等教育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□法治教育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□人權教育□多元文化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□環保教育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□永續發展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□消費考保護□水域安全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  <w:r w:rsidRPr="00E26EF9">
              <w:rPr>
                <w:rFonts w:eastAsia="標楷體" w:cs="標楷體" w:hint="eastAsia"/>
                <w:sz w:val="16"/>
                <w:szCs w:val="16"/>
              </w:rPr>
              <w:t>□其他：</w:t>
            </w:r>
            <w:r w:rsidRPr="00E26EF9">
              <w:rPr>
                <w:rFonts w:eastAsia="標楷體" w:cs="標楷體"/>
                <w:sz w:val="16"/>
                <w:szCs w:val="16"/>
              </w:rPr>
              <w:t xml:space="preserve"> </w:t>
            </w:r>
          </w:p>
        </w:tc>
      </w:tr>
      <w:tr w:rsidR="007B47AD" w:rsidRPr="00952DB8" w:rsidTr="00BC18D7">
        <w:trPr>
          <w:trHeight w:val="937"/>
          <w:jc w:val="center"/>
        </w:trPr>
        <w:tc>
          <w:tcPr>
            <w:tcW w:w="1427" w:type="dxa"/>
            <w:gridSpan w:val="2"/>
            <w:vAlign w:val="center"/>
          </w:tcPr>
          <w:p w:rsidR="007B47AD" w:rsidRPr="00E26EF9" w:rsidRDefault="007B47AD" w:rsidP="00BC18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E26EF9">
              <w:rPr>
                <w:rFonts w:eastAsia="標楷體" w:cs="標楷體" w:hint="eastAsia"/>
                <w:sz w:val="22"/>
                <w:szCs w:val="22"/>
              </w:rPr>
              <w:t>備</w:t>
            </w:r>
            <w:r w:rsidRPr="00E26EF9">
              <w:rPr>
                <w:rFonts w:eastAsia="標楷體" w:cs="標楷體"/>
                <w:sz w:val="22"/>
                <w:szCs w:val="22"/>
              </w:rPr>
              <w:t xml:space="preserve">   </w:t>
            </w:r>
            <w:r w:rsidRPr="00E26EF9">
              <w:rPr>
                <w:rFonts w:eastAsia="標楷體" w:cs="標楷體" w:hint="eastAsia"/>
                <w:sz w:val="22"/>
                <w:szCs w:val="22"/>
              </w:rPr>
              <w:t>註</w:t>
            </w:r>
          </w:p>
        </w:tc>
        <w:tc>
          <w:tcPr>
            <w:tcW w:w="9637" w:type="dxa"/>
            <w:gridSpan w:val="12"/>
            <w:vAlign w:val="center"/>
          </w:tcPr>
          <w:p w:rsidR="007B47AD" w:rsidRPr="00861C66" w:rsidRDefault="007B47AD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0"/>
                <w:szCs w:val="20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預擬進度時，請參考本學期行事曆，將假日、考試列入考慮。</w:t>
            </w:r>
          </w:p>
          <w:p w:rsidR="007B47AD" w:rsidRPr="00861C66" w:rsidRDefault="007B47AD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0"/>
                <w:szCs w:val="20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各科教學之進度表研訂後，於</w:t>
            </w:r>
            <w:r w:rsidRPr="00861C66">
              <w:rPr>
                <w:rFonts w:eastAsia="標楷體" w:cs="標楷體" w:hint="eastAsia"/>
                <w:b/>
                <w:bCs/>
                <w:sz w:val="20"/>
                <w:szCs w:val="20"/>
              </w:rPr>
              <w:t>開學一星期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內須送一份至教學組留存。</w:t>
            </w:r>
          </w:p>
          <w:p w:rsidR="007B47AD" w:rsidRPr="00E26EF9" w:rsidRDefault="007B47AD" w:rsidP="00BC18D7">
            <w:pPr>
              <w:numPr>
                <w:ilvl w:val="0"/>
                <w:numId w:val="1"/>
              </w:numPr>
              <w:spacing w:line="220" w:lineRule="exact"/>
              <w:ind w:left="437" w:hanging="437"/>
              <w:jc w:val="both"/>
              <w:rPr>
                <w:rFonts w:eastAsia="標楷體"/>
                <w:sz w:val="22"/>
                <w:szCs w:val="22"/>
              </w:rPr>
            </w:pPr>
            <w:r w:rsidRPr="00861C66">
              <w:rPr>
                <w:rFonts w:eastAsia="標楷體" w:cs="標楷體" w:hint="eastAsia"/>
                <w:sz w:val="20"/>
                <w:szCs w:val="20"/>
              </w:rPr>
              <w:t>本表格請至【下載中心→教學組→教學計畫表</w:t>
            </w:r>
            <w:r w:rsidRPr="00861C66">
              <w:rPr>
                <w:rFonts w:eastAsia="標楷體" w:cs="標楷體"/>
                <w:sz w:val="20"/>
                <w:szCs w:val="20"/>
              </w:rPr>
              <w:t>.doc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】下載</w:t>
            </w:r>
            <w:r w:rsidRPr="00861C66">
              <w:rPr>
                <w:rFonts w:eastAsia="標楷體" w:cs="標楷體"/>
                <w:sz w:val="20"/>
                <w:szCs w:val="20"/>
              </w:rPr>
              <w:t xml:space="preserve"> </w:t>
            </w:r>
            <w:r w:rsidRPr="00861C66">
              <w:rPr>
                <w:rFonts w:eastAsia="標楷體" w:cs="標楷體" w:hint="eastAsia"/>
                <w:sz w:val="20"/>
                <w:szCs w:val="20"/>
              </w:rPr>
              <w:t>。</w:t>
            </w:r>
          </w:p>
        </w:tc>
      </w:tr>
      <w:tr w:rsidR="007B47AD" w:rsidRPr="00952DB8" w:rsidTr="00BC18D7">
        <w:trPr>
          <w:trHeight w:val="264"/>
          <w:jc w:val="center"/>
        </w:trPr>
        <w:tc>
          <w:tcPr>
            <w:tcW w:w="3594" w:type="dxa"/>
            <w:gridSpan w:val="4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檢查人</w:t>
            </w:r>
          </w:p>
        </w:tc>
        <w:tc>
          <w:tcPr>
            <w:tcW w:w="3596" w:type="dxa"/>
            <w:gridSpan w:val="8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教學組長</w:t>
            </w:r>
          </w:p>
        </w:tc>
        <w:tc>
          <w:tcPr>
            <w:tcW w:w="3874" w:type="dxa"/>
            <w:gridSpan w:val="2"/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  <w:r w:rsidRPr="00952DB8">
              <w:rPr>
                <w:rFonts w:eastAsia="標楷體" w:cs="標楷體" w:hint="eastAsia"/>
              </w:rPr>
              <w:t>教務主任</w:t>
            </w:r>
          </w:p>
        </w:tc>
      </w:tr>
      <w:tr w:rsidR="007B47AD" w:rsidRPr="00952DB8" w:rsidTr="00BC18D7">
        <w:trPr>
          <w:trHeight w:val="612"/>
          <w:jc w:val="center"/>
        </w:trPr>
        <w:tc>
          <w:tcPr>
            <w:tcW w:w="3594" w:type="dxa"/>
            <w:gridSpan w:val="4"/>
            <w:tcBorders>
              <w:bottom w:val="single" w:sz="12" w:space="0" w:color="auto"/>
            </w:tcBorders>
            <w:vAlign w:val="center"/>
          </w:tcPr>
          <w:p w:rsidR="007B47AD" w:rsidRPr="00952DB8" w:rsidRDefault="00445E77" w:rsidP="00BC18D7">
            <w:pPr>
              <w:jc w:val="center"/>
              <w:rPr>
                <w:rFonts w:eastAsia="標楷體"/>
              </w:rPr>
            </w:pPr>
            <w:r w:rsidRPr="00445E77">
              <w:rPr>
                <w:rFonts w:eastAsia="標楷體" w:hint="eastAsia"/>
                <w:color w:val="E7E6E6" w:themeColor="background2"/>
              </w:rPr>
              <w:t>教學組承辦人</w:t>
            </w:r>
          </w:p>
        </w:tc>
        <w:tc>
          <w:tcPr>
            <w:tcW w:w="3596" w:type="dxa"/>
            <w:gridSpan w:val="8"/>
            <w:tcBorders>
              <w:bottom w:val="single" w:sz="12" w:space="0" w:color="auto"/>
            </w:tcBorders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</w:p>
        </w:tc>
        <w:tc>
          <w:tcPr>
            <w:tcW w:w="3874" w:type="dxa"/>
            <w:gridSpan w:val="2"/>
            <w:tcBorders>
              <w:bottom w:val="single" w:sz="12" w:space="0" w:color="auto"/>
            </w:tcBorders>
            <w:vAlign w:val="center"/>
          </w:tcPr>
          <w:p w:rsidR="007B47AD" w:rsidRPr="00952DB8" w:rsidRDefault="007B47AD" w:rsidP="00BC18D7">
            <w:pPr>
              <w:jc w:val="center"/>
              <w:rPr>
                <w:rFonts w:eastAsia="標楷體"/>
              </w:rPr>
            </w:pPr>
          </w:p>
        </w:tc>
      </w:tr>
    </w:tbl>
    <w:p w:rsidR="00A438C7" w:rsidRDefault="004568FD"/>
    <w:sectPr w:rsidR="00A438C7" w:rsidSect="007B47AD">
      <w:pgSz w:w="11906" w:h="16838"/>
      <w:pgMar w:top="567" w:right="1134" w:bottom="567" w:left="1021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FD" w:rsidRDefault="004568FD" w:rsidP="007B47AD">
      <w:r>
        <w:separator/>
      </w:r>
    </w:p>
  </w:endnote>
  <w:endnote w:type="continuationSeparator" w:id="0">
    <w:p w:rsidR="004568FD" w:rsidRDefault="004568FD" w:rsidP="007B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FD" w:rsidRDefault="004568FD" w:rsidP="007B47AD">
      <w:r>
        <w:separator/>
      </w:r>
    </w:p>
  </w:footnote>
  <w:footnote w:type="continuationSeparator" w:id="0">
    <w:p w:rsidR="004568FD" w:rsidRDefault="004568FD" w:rsidP="007B4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067C"/>
    <w:multiLevelType w:val="hybridMultilevel"/>
    <w:tmpl w:val="488ECFE8"/>
    <w:lvl w:ilvl="0" w:tplc="D5F8485C">
      <w:start w:val="1"/>
      <w:numFmt w:val="taiwaneseCountingThousand"/>
      <w:lvlText w:val="(%1)"/>
      <w:lvlJc w:val="left"/>
      <w:pPr>
        <w:tabs>
          <w:tab w:val="num" w:pos="435"/>
        </w:tabs>
        <w:ind w:left="435" w:hanging="435"/>
      </w:pPr>
      <w:rPr>
        <w:rFonts w:ascii="Arial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D"/>
    <w:rsid w:val="000E12D2"/>
    <w:rsid w:val="00445E77"/>
    <w:rsid w:val="004568FD"/>
    <w:rsid w:val="005C6913"/>
    <w:rsid w:val="005E03F9"/>
    <w:rsid w:val="006D24AD"/>
    <w:rsid w:val="007B47AD"/>
    <w:rsid w:val="00866A1F"/>
    <w:rsid w:val="00CF6086"/>
    <w:rsid w:val="00D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F5101-C8D8-4D3E-89BB-8484CE8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7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A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2</cp:revision>
  <dcterms:created xsi:type="dcterms:W3CDTF">2025-05-01T07:04:00Z</dcterms:created>
  <dcterms:modified xsi:type="dcterms:W3CDTF">2025-05-01T07:04:00Z</dcterms:modified>
</cp:coreProperties>
</file>